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8E" w:rsidRDefault="0042778E" w:rsidP="0042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Аралық бақылауға (АБ 1 және АБ 2) арналған сұрақтар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42778E" w:rsidRDefault="0042778E" w:rsidP="0042778E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42778E" w:rsidRDefault="0042778E" w:rsidP="00427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Бақылау сұрақтары:</w:t>
      </w:r>
    </w:p>
    <w:p w:rsidR="0042778E" w:rsidRDefault="0042778E" w:rsidP="00427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(АБ 1)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</w:rPr>
      </w:pP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Аралық бақылау тақырыптары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1-ші тақырып. Мемлекеттің қаржы қызметі.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2-ші тақырып. Халықаралық экономика құқығының ұғымы.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3-ші тақырып. Ақша жүйесінің 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негіздері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4-ші тақырып.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валюталық реттеудің 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негіздері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Аралық бақылау сұрақтары.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Халықаралық экономика ұғымы мен </w:t>
      </w:r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>әні.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Мемлекетті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әне </w:t>
      </w:r>
      <w:proofErr w:type="spellStart"/>
      <w:r>
        <w:rPr>
          <w:rFonts w:ascii="Times New Roman" w:eastAsia="Times New Roman" w:hAnsi="Times New Roman" w:cs="Times New Roman"/>
          <w:sz w:val="24"/>
        </w:rPr>
        <w:t>жеке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меншік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қаржылардың арақатынасы.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қаржылардың </w:t>
      </w:r>
      <w:proofErr w:type="spellStart"/>
      <w:r>
        <w:rPr>
          <w:rFonts w:ascii="Times New Roman" w:eastAsia="Times New Roman" w:hAnsi="Times New Roman" w:cs="Times New Roman"/>
          <w:sz w:val="24"/>
        </w:rPr>
        <w:t>функциялары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Ел қаржы жүйесінің ұғымы мен құрамы. Мемлекеттің қаржы жүйесі.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Қаржы қызметінің ұғымы.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қаржы қызметінің мазмұны </w:t>
      </w:r>
      <w:proofErr w:type="gramStart"/>
      <w:r>
        <w:rPr>
          <w:rFonts w:ascii="Times New Roman" w:eastAsia="Times New Roman" w:hAnsi="Times New Roman" w:cs="Times New Roman"/>
          <w:sz w:val="24"/>
        </w:rPr>
        <w:t>мен 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үзеге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аясы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Мемлекетті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ақша қорларын қалыптастыру, бөлу және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ұйымдастыру </w:t>
      </w:r>
      <w:proofErr w:type="spellStart"/>
      <w:r>
        <w:rPr>
          <w:rFonts w:ascii="Times New Roman" w:eastAsia="Times New Roman" w:hAnsi="Times New Roman" w:cs="Times New Roman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қаржы қызметінің әдістері.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қаржы қызметін жүзеге асырудың 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нысандары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Халықаралық экономика құқығының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әні. Қаржы қатынастарының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белгілері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ерекшеліктері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және түрлері.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Халықаралық экономика құқығының ұғымы және оның құқық жүйесіндегі </w:t>
      </w:r>
      <w:proofErr w:type="spellStart"/>
      <w:r>
        <w:rPr>
          <w:rFonts w:ascii="Times New Roman" w:eastAsia="Times New Roman" w:hAnsi="Times New Roman" w:cs="Times New Roman"/>
          <w:sz w:val="24"/>
        </w:rPr>
        <w:t>орны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Қаржы құқығының </w:t>
      </w:r>
      <w:proofErr w:type="gramStart"/>
      <w:r>
        <w:rPr>
          <w:rFonts w:ascii="Times New Roman" w:eastAsia="Times New Roman" w:hAnsi="Times New Roman" w:cs="Times New Roman"/>
          <w:sz w:val="24"/>
        </w:rPr>
        <w:t>бас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қа құқық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салаларымен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арақатынасы.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Халықаралық экономика құқығының әдістері.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Халықаралық экономика -құқықтық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шарт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қаржы құқығында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диспозитивті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әді</w:t>
      </w:r>
      <w:proofErr w:type="gramStart"/>
      <w:r>
        <w:rPr>
          <w:rFonts w:ascii="Times New Roman" w:eastAsia="Times New Roman" w:hAnsi="Times New Roman" w:cs="Times New Roman"/>
          <w:sz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 қолданудың </w:t>
      </w:r>
      <w:proofErr w:type="spellStart"/>
      <w:r>
        <w:rPr>
          <w:rFonts w:ascii="Times New Roman" w:eastAsia="Times New Roman" w:hAnsi="Times New Roman" w:cs="Times New Roman"/>
          <w:sz w:val="24"/>
        </w:rPr>
        <w:t>нысаны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ретінде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Халықаралық экономика құқығының жүйесі мен қайнар көздері.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Халықаралық экономика құқықтық қатынастар: ұғымы, құрылымы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сыныптамасы</w:t>
      </w:r>
      <w:proofErr w:type="spellEnd"/>
      <w:r>
        <w:rPr>
          <w:rFonts w:ascii="Times New Roman" w:eastAsia="Times New Roman" w:hAnsi="Times New Roman" w:cs="Times New Roman"/>
          <w:sz w:val="24"/>
        </w:rPr>
        <w:t>. Қарж</w:t>
      </w:r>
      <w:proofErr w:type="gramStart"/>
      <w:r>
        <w:rPr>
          <w:rFonts w:ascii="Times New Roman" w:eastAsia="Times New Roman" w:hAnsi="Times New Roman" w:cs="Times New Roman"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нормлар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Ақшаның мәні. Ақшалардың </w:t>
      </w:r>
      <w:proofErr w:type="spellStart"/>
      <w:r>
        <w:rPr>
          <w:rFonts w:ascii="Times New Roman" w:eastAsia="Times New Roman" w:hAnsi="Times New Roman" w:cs="Times New Roman"/>
          <w:sz w:val="24"/>
        </w:rPr>
        <w:t>функциялары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Ақша жүйелерінің </w:t>
      </w:r>
      <w:proofErr w:type="spellStart"/>
      <w:r>
        <w:rPr>
          <w:rFonts w:ascii="Times New Roman" w:eastAsia="Times New Roman" w:hAnsi="Times New Roman" w:cs="Times New Roman"/>
          <w:sz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нысандары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Ақша жүйесінің ұғымы мен оның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элементтері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Ақша </w:t>
      </w:r>
      <w:proofErr w:type="spellStart"/>
      <w:r>
        <w:rPr>
          <w:rFonts w:ascii="Times New Roman" w:eastAsia="Times New Roman" w:hAnsi="Times New Roman" w:cs="Times New Roman"/>
          <w:sz w:val="24"/>
        </w:rPr>
        <w:t>айналымын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Ақша төлемдерін жүзеге асырудың тәсілдері және олардың </w:t>
      </w:r>
      <w:proofErr w:type="spellStart"/>
      <w:r>
        <w:rPr>
          <w:rFonts w:ascii="Times New Roman" w:eastAsia="Times New Roman" w:hAnsi="Times New Roman" w:cs="Times New Roman"/>
          <w:sz w:val="24"/>
        </w:rPr>
        <w:t>сипаттамасы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Мемлекетт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ің ақша-кредит </w:t>
      </w:r>
      <w:proofErr w:type="spellStart"/>
      <w:r>
        <w:rPr>
          <w:rFonts w:ascii="Times New Roman" w:eastAsia="Times New Roman" w:hAnsi="Times New Roman" w:cs="Times New Roman"/>
          <w:sz w:val="24"/>
        </w:rPr>
        <w:t>саясаты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және оның құралдары.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Валюта, валюталық құндылықтар, валюталық </w:t>
      </w:r>
      <w:proofErr w:type="spellStart"/>
      <w:r>
        <w:rPr>
          <w:rFonts w:ascii="Times New Roman" w:eastAsia="Times New Roman" w:hAnsi="Times New Roman" w:cs="Times New Roman"/>
          <w:sz w:val="24"/>
        </w:rPr>
        <w:t>опреациялар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ұғымы.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валюталық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мақсаты мен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>індеттері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органдары</w:t>
      </w:r>
      <w:proofErr w:type="spellEnd"/>
      <w:r>
        <w:rPr>
          <w:rFonts w:ascii="Times New Roman" w:eastAsia="Times New Roman" w:hAnsi="Times New Roman" w:cs="Times New Roman"/>
          <w:sz w:val="24"/>
        </w:rPr>
        <w:t>, әдістері.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Ағымдағы валюталық </w:t>
      </w:r>
      <w:proofErr w:type="spellStart"/>
      <w:r>
        <w:rPr>
          <w:rFonts w:ascii="Times New Roman" w:eastAsia="Times New Roman" w:hAnsi="Times New Roman" w:cs="Times New Roman"/>
          <w:sz w:val="24"/>
        </w:rPr>
        <w:t>опреациялар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және капитал қ</w:t>
      </w:r>
      <w:proofErr w:type="gramStart"/>
      <w:r>
        <w:rPr>
          <w:rFonts w:ascii="Times New Roman" w:eastAsia="Times New Roman" w:hAnsi="Times New Roman" w:cs="Times New Roman"/>
          <w:sz w:val="24"/>
        </w:rPr>
        <w:t>оз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ғалысының валюталық </w:t>
      </w:r>
      <w:proofErr w:type="spellStart"/>
      <w:r>
        <w:rPr>
          <w:rFonts w:ascii="Times New Roman" w:eastAsia="Times New Roman" w:hAnsi="Times New Roman" w:cs="Times New Roman"/>
          <w:sz w:val="24"/>
        </w:rPr>
        <w:t>операциялары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Валюталық </w:t>
      </w:r>
      <w:proofErr w:type="spellStart"/>
      <w:r>
        <w:rPr>
          <w:rFonts w:ascii="Times New Roman" w:eastAsia="Times New Roman" w:hAnsi="Times New Roman" w:cs="Times New Roman"/>
          <w:sz w:val="24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лицензиялау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z w:val="24"/>
        </w:rPr>
        <w:t>тіркеу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Валюталық құндылықтарды әкелу мен әкетудің тәртібі.</w:t>
      </w:r>
    </w:p>
    <w:p w:rsidR="0042778E" w:rsidRDefault="0042778E" w:rsidP="004277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валюталық бақылау: мақсаты мен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>індеттері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органдары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агенттері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2778E" w:rsidRDefault="0042778E" w:rsidP="00427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Бақылау сұрақтары:</w:t>
      </w:r>
    </w:p>
    <w:p w:rsidR="0042778E" w:rsidRDefault="0042778E" w:rsidP="00427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(АБ 2)</w:t>
      </w:r>
    </w:p>
    <w:p w:rsidR="0042778E" w:rsidRDefault="0042778E" w:rsidP="0042778E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Аралық бақылау тақырыптары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1-ші тақырып. Халықаралық экономикалық бақылаудың 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негіздері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 қарж</w:t>
      </w:r>
      <w:proofErr w:type="gramStart"/>
      <w:r>
        <w:rPr>
          <w:rFonts w:ascii="Times New Roman" w:eastAsia="Times New Roman" w:hAnsi="Times New Roman" w:cs="Times New Roman"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жауапкершілік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2-ші тақырып.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қатынастарды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құрылыс.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3-ші тақырып. Бюджет саласындағы басқару және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бюджетті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бақылау.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4-ші тақырып.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Бюджетті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процесс.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5-ші тақырып. Бюджет құрылымы.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6-ші тақырып.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кредиттің 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негіздері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2778E" w:rsidRDefault="0042778E" w:rsidP="0042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Аралық бақылау сұрақтары 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экономикалық бақылау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қаржылық қадағалаудың ұғымы.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қаржылық бақылаудың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элементтері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Экономикалық бақылауды жүзеге </w:t>
      </w:r>
      <w:proofErr w:type="spellStart"/>
      <w:r>
        <w:rPr>
          <w:rFonts w:ascii="Times New Roman" w:eastAsia="Times New Roman" w:hAnsi="Times New Roman" w:cs="Times New Roman"/>
          <w:sz w:val="24"/>
        </w:rPr>
        <w:t>асыратын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органдардың жүйесі.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Тәуелсіз экономикалық бақылау (аудит).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Экономикалық -құқықтық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жауапкершілі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Бюджет ұғымы. Бюджет түрлері. Төтенше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бюджет.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Бюджет 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үйесінің құрылымы. </w:t>
      </w:r>
      <w:proofErr w:type="gramStart"/>
      <w:r>
        <w:rPr>
          <w:rFonts w:ascii="Times New Roman" w:eastAsia="Times New Roman" w:hAnsi="Times New Roman" w:cs="Times New Roman"/>
          <w:sz w:val="24"/>
        </w:rPr>
        <w:t>Бюджет ж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үйесінің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принциптері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Бюджетаралық қатынастар және </w:t>
      </w:r>
      <w:proofErr w:type="spellStart"/>
      <w:r>
        <w:rPr>
          <w:rFonts w:ascii="Times New Roman" w:eastAsia="Times New Roman" w:hAnsi="Times New Roman" w:cs="Times New Roman"/>
          <w:sz w:val="24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әдістері.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Ұлттық қорды қалыптастыру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пайдалануын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реттеу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пен әкімшілік-аумақтық бөліністердің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құқықтары.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sz w:val="24"/>
        </w:rPr>
        <w:t>аясында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мемлекетті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басқарудың құрылымы. Өкілді </w:t>
      </w:r>
      <w:proofErr w:type="spellStart"/>
      <w:r>
        <w:rPr>
          <w:rFonts w:ascii="Times New Roman" w:eastAsia="Times New Roman" w:hAnsi="Times New Roman" w:cs="Times New Roman"/>
          <w:sz w:val="24"/>
        </w:rPr>
        <w:t>билік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органдарының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құзыреті.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Президенттің, орталық және </w:t>
      </w:r>
      <w:proofErr w:type="spellStart"/>
      <w:r>
        <w:rPr>
          <w:rFonts w:ascii="Times New Roman" w:eastAsia="Times New Roman" w:hAnsi="Times New Roman" w:cs="Times New Roman"/>
          <w:sz w:val="24"/>
        </w:rPr>
        <w:t>жергілікті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атқарушы органдарының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құзыреті.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Бюджетті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бақылаудың құқықтық </w:t>
      </w:r>
      <w:proofErr w:type="spellStart"/>
      <w:r>
        <w:rPr>
          <w:rFonts w:ascii="Times New Roman" w:eastAsia="Times New Roman" w:hAnsi="Times New Roman" w:cs="Times New Roman"/>
          <w:sz w:val="24"/>
        </w:rPr>
        <w:t>негіздері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Бюджеттік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процестің ұғымы. Бюджет </w:t>
      </w:r>
      <w:proofErr w:type="spellStart"/>
      <w:r>
        <w:rPr>
          <w:rFonts w:ascii="Times New Roman" w:eastAsia="Times New Roman" w:hAnsi="Times New Roman" w:cs="Times New Roman"/>
          <w:sz w:val="24"/>
        </w:rPr>
        <w:t>жобасын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әзірлеу.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sz w:val="24"/>
        </w:rPr>
        <w:t>жобасын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қарау және </w:t>
      </w:r>
      <w:proofErr w:type="spellStart"/>
      <w:r>
        <w:rPr>
          <w:rFonts w:ascii="Times New Roman" w:eastAsia="Times New Roman" w:hAnsi="Times New Roman" w:cs="Times New Roman"/>
          <w:sz w:val="24"/>
        </w:rPr>
        <w:t>бекіту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Бюджетті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орындау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Бюджетті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орындау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есеп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беру.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Бюджет түсімдері мен шығыстары. </w:t>
      </w: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ірыңғай бюджет </w:t>
      </w:r>
      <w:proofErr w:type="spellStart"/>
      <w:r>
        <w:rPr>
          <w:rFonts w:ascii="Times New Roman" w:eastAsia="Times New Roman" w:hAnsi="Times New Roman" w:cs="Times New Roman"/>
          <w:sz w:val="24"/>
        </w:rPr>
        <w:t>сыныптамасы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Бюджет шығыстарының құрылымы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сыныптамасы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Бюджет тапшылығы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профициті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Ү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>і</w:t>
      </w:r>
      <w:proofErr w:type="gramStart"/>
      <w:r>
        <w:rPr>
          <w:rFonts w:ascii="Times New Roman" w:eastAsia="Times New Roman" w:hAnsi="Times New Roman" w:cs="Times New Roman"/>
          <w:sz w:val="24"/>
        </w:rPr>
        <w:t>мет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4"/>
        </w:rPr>
        <w:t>жергілікті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атқарушы органдарының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резервтері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Мемлекетті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кредит ұғымы.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қарыз алудың ұғымы.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қарыз алудың түрлері мен </w:t>
      </w:r>
      <w:proofErr w:type="spellStart"/>
      <w:r>
        <w:rPr>
          <w:rFonts w:ascii="Times New Roman" w:eastAsia="Times New Roman" w:hAnsi="Times New Roman" w:cs="Times New Roman"/>
          <w:sz w:val="24"/>
        </w:rPr>
        <w:t>нысандары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Ү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>і</w:t>
      </w:r>
      <w:proofErr w:type="gramStart"/>
      <w:r>
        <w:rPr>
          <w:rFonts w:ascii="Times New Roman" w:eastAsia="Times New Roman" w:hAnsi="Times New Roman" w:cs="Times New Roman"/>
          <w:sz w:val="24"/>
        </w:rPr>
        <w:t>мет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4"/>
        </w:rPr>
        <w:t>жергілікті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атқарушы органдарының қарыз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кепілдік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берген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қарыз </w:t>
      </w:r>
      <w:proofErr w:type="spellStart"/>
      <w:r>
        <w:rPr>
          <w:rFonts w:ascii="Times New Roman" w:eastAsia="Times New Roman" w:hAnsi="Times New Roman" w:cs="Times New Roman"/>
          <w:sz w:val="24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2778E" w:rsidRDefault="0042778E" w:rsidP="004277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бюджеттік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кредиттеу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B2DD4" w:rsidRDefault="00FB2DD4"/>
    <w:sectPr w:rsidR="00FB2DD4" w:rsidSect="00FB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2979"/>
    <w:multiLevelType w:val="multilevel"/>
    <w:tmpl w:val="63E82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570F8E"/>
    <w:multiLevelType w:val="multilevel"/>
    <w:tmpl w:val="E3864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78E"/>
    <w:rsid w:val="0042778E"/>
    <w:rsid w:val="00FB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2014-01-16T09:30:00Z</dcterms:created>
  <dcterms:modified xsi:type="dcterms:W3CDTF">2014-01-16T09:30:00Z</dcterms:modified>
</cp:coreProperties>
</file>